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51" w:rsidRPr="004F79E0" w:rsidRDefault="004F79E0" w:rsidP="004F79E0">
      <w:pPr>
        <w:jc w:val="center"/>
        <w:rPr>
          <w:b/>
          <w:color w:val="7030A0"/>
          <w:sz w:val="36"/>
        </w:rPr>
      </w:pPr>
      <w:r w:rsidRPr="004F79E0">
        <w:rPr>
          <w:b/>
          <w:color w:val="7030A0"/>
          <w:sz w:val="36"/>
        </w:rPr>
        <w:t>AP MACROECONOMICS – UNIT 1 REVIEW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F79E0" w:rsidRPr="004F79E0" w:rsidTr="004F79E0">
        <w:tc>
          <w:tcPr>
            <w:tcW w:w="9576" w:type="dxa"/>
          </w:tcPr>
          <w:p w:rsidR="004F79E0" w:rsidRDefault="004F79E0">
            <w:pPr>
              <w:rPr>
                <w:b/>
                <w:color w:val="7030A0"/>
                <w:sz w:val="28"/>
              </w:rPr>
            </w:pPr>
            <w:r w:rsidRPr="004F79E0">
              <w:rPr>
                <w:b/>
                <w:color w:val="7030A0"/>
                <w:sz w:val="28"/>
              </w:rPr>
              <w:t>E</w:t>
            </w:r>
            <w:r>
              <w:rPr>
                <w:b/>
                <w:color w:val="7030A0"/>
                <w:sz w:val="28"/>
              </w:rPr>
              <w:t>CONOMICS –</w:t>
            </w:r>
          </w:p>
          <w:p w:rsidR="004F79E0" w:rsidRPr="004F79E0" w:rsidRDefault="004F79E0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 SOCIAL SCIENCE CONCERNED WITH THE EFFICIENT USE OF SCARCE RESOURCES TO FULFILL SOCIETIES UNLIMITED ECONOMIC WANTS.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874931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MACROECONOMICS –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STUDY OF THE WHOLE OR ENTIRE ECONOMY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EXAMPLES:</w:t>
            </w:r>
          </w:p>
          <w:p w:rsidR="00874931" w:rsidRPr="00874931" w:rsidRDefault="00874931" w:rsidP="00874931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 w:rsidRPr="00874931">
              <w:rPr>
                <w:b/>
                <w:color w:val="FF0000"/>
                <w:sz w:val="28"/>
              </w:rPr>
              <w:t>GDP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 w:rsidRPr="00874931">
              <w:rPr>
                <w:b/>
                <w:color w:val="FF0000"/>
                <w:sz w:val="28"/>
              </w:rPr>
              <w:t>AGGREGATE EXPENDITURES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INFLATION 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DEFLATION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MONETARY POLICY</w:t>
            </w:r>
          </w:p>
          <w:p w:rsidR="00874931" w:rsidRPr="00874931" w:rsidRDefault="00874931" w:rsidP="00874931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FISCAL POLICY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874931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MICROECONOMICS –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STUDY OF INDIVIDUAL PARTS OF THE ECONOMY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EXAMPLES: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</w:rPr>
            </w:pPr>
            <w:r w:rsidRPr="00874931">
              <w:rPr>
                <w:b/>
                <w:color w:val="FF0000"/>
                <w:sz w:val="28"/>
              </w:rPr>
              <w:t>INCOME OF A PARTICULAR HOUSEHOLD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REVENUE OF A PARTICULAR BUSINESS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ELASTICITY OF SUPPLY &amp; DEMAND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COST OF PRODUCTION</w:t>
            </w:r>
          </w:p>
          <w:p w:rsidR="00874931" w:rsidRDefault="00874931" w:rsidP="00874931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MONOPOLIES, OLIGOPOLY</w:t>
            </w:r>
          </w:p>
          <w:p w:rsidR="00936B33" w:rsidRPr="00B30D05" w:rsidRDefault="00874931" w:rsidP="00936B33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PURE COMPETITION, MONOPOLISTIC COMPETITION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874931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FACTORS OF PRODUCTION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LAND – RENT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LABOR – WAGES</w:t>
            </w:r>
          </w:p>
          <w:p w:rsid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CAPITAL – INTEREST</w:t>
            </w:r>
          </w:p>
          <w:p w:rsidR="00874931" w:rsidRPr="00874931" w:rsidRDefault="0087493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ENTREPRENEURSHIP ABILITY - PROFIT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Pr="004F79E0" w:rsidRDefault="00874931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LIMITED RESOURCES ARE SCARCE RESOURCES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Pr="004F79E0" w:rsidRDefault="00874931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SCARCITY EXISTS BECAUSE ECONOMIC WANTS ARE GREATER THAN AVAILABLE PRODUCTIVE RESOURCES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874931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MARGINAL –</w:t>
            </w:r>
          </w:p>
          <w:p w:rsidR="00874931" w:rsidRPr="00874931" w:rsidRDefault="00874931" w:rsidP="00874931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  <w:sz w:val="28"/>
              </w:rPr>
            </w:pPr>
            <w:r w:rsidRPr="00874931">
              <w:rPr>
                <w:b/>
                <w:color w:val="FF0000"/>
                <w:sz w:val="28"/>
              </w:rPr>
              <w:t>EXTRA</w:t>
            </w:r>
          </w:p>
          <w:p w:rsidR="00874931" w:rsidRPr="00874931" w:rsidRDefault="00874931" w:rsidP="00874931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  <w:sz w:val="28"/>
              </w:rPr>
            </w:pPr>
            <w:r w:rsidRPr="00874931">
              <w:rPr>
                <w:b/>
                <w:color w:val="FF0000"/>
                <w:sz w:val="28"/>
              </w:rPr>
              <w:t xml:space="preserve">ADDITIONAL </w:t>
            </w:r>
          </w:p>
          <w:p w:rsidR="004B598E" w:rsidRDefault="00874931" w:rsidP="00936B33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  <w:sz w:val="28"/>
              </w:rPr>
            </w:pPr>
            <w:r w:rsidRPr="00874931">
              <w:rPr>
                <w:b/>
                <w:color w:val="FF0000"/>
                <w:sz w:val="28"/>
              </w:rPr>
              <w:t>CHANGE-IN</w:t>
            </w:r>
          </w:p>
          <w:p w:rsidR="00B30D05" w:rsidRPr="00936B33" w:rsidRDefault="00B30D05" w:rsidP="00B30D05">
            <w:pPr>
              <w:pStyle w:val="ListParagraph"/>
              <w:rPr>
                <w:b/>
                <w:color w:val="FF0000"/>
                <w:sz w:val="28"/>
              </w:rPr>
            </w:pPr>
          </w:p>
        </w:tc>
      </w:tr>
      <w:tr w:rsidR="004F79E0" w:rsidRPr="004F79E0" w:rsidTr="004F79E0">
        <w:tc>
          <w:tcPr>
            <w:tcW w:w="9576" w:type="dxa"/>
          </w:tcPr>
          <w:p w:rsidR="004F79E0" w:rsidRDefault="00B126EC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CETERIUS PARIBUS –</w:t>
            </w:r>
          </w:p>
          <w:p w:rsidR="00B126EC" w:rsidRPr="00B126EC" w:rsidRDefault="00B126EC" w:rsidP="00B126EC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</w:rPr>
            </w:pPr>
            <w:r w:rsidRPr="00B126EC">
              <w:rPr>
                <w:b/>
                <w:color w:val="FF0000"/>
                <w:sz w:val="28"/>
              </w:rPr>
              <w:t>OTHER THINGS EQUAL ASSUMPTION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B016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DIRECT, POSITIVE RELATIONSHIP BETWEEN TWO VARIABLES:</w:t>
            </w:r>
          </w:p>
          <w:p w:rsidR="00FB0165" w:rsidRDefault="00FB0165" w:rsidP="00FB0165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</w:rPr>
            </w:pPr>
            <w:r w:rsidRPr="00FB0165">
              <w:rPr>
                <w:b/>
                <w:color w:val="FF0000"/>
                <w:sz w:val="28"/>
              </w:rPr>
              <w:t>UPSLOPING LINE</w:t>
            </w:r>
          </w:p>
          <w:p w:rsidR="00FB0165" w:rsidRPr="00FB0165" w:rsidRDefault="00FB0165" w:rsidP="00FB0165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BOTH VARIABLES ARE MOVING IN THE SAME DIRECTION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B016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INVERSE, NEGATIVE RELATIONSHIP BETWEEN TWO VARIABLE:</w:t>
            </w:r>
          </w:p>
          <w:p w:rsidR="00FB0165" w:rsidRDefault="00FB0165" w:rsidP="00FB0165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8"/>
              </w:rPr>
            </w:pPr>
            <w:r w:rsidRPr="00FB0165">
              <w:rPr>
                <w:b/>
                <w:color w:val="FF0000"/>
                <w:sz w:val="28"/>
              </w:rPr>
              <w:t>DOWNSLOPING LINE</w:t>
            </w:r>
          </w:p>
          <w:p w:rsidR="00FB0165" w:rsidRPr="00FB0165" w:rsidRDefault="00FB0165" w:rsidP="00FB0165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ONE VARIABLE  MOVING UP, AND THE OTHER VARIABLE MOVING DOWN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B016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CAPITAL –</w:t>
            </w:r>
          </w:p>
          <w:p w:rsidR="00FB0165" w:rsidRPr="00FB0165" w:rsidRDefault="00FB016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TOOLS, MACHINES, EQUIPMENT, FACTORIES USED TO PRODUCE PRODUCTS 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B016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SCIENTIFIC METHOD –</w:t>
            </w:r>
          </w:p>
          <w:p w:rsidR="00FB0165" w:rsidRPr="00FB0165" w:rsidRDefault="00FB016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HYPOTHESIS ----- THEORY ------ LAW/PRINCIPAL/MODEL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B016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HUMAN CAPITAL –</w:t>
            </w:r>
          </w:p>
          <w:p w:rsidR="00BD707B" w:rsidRPr="00FB0165" w:rsidRDefault="00FB016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EDUCATION AND TRAINING A WORKER RECEIVES TO BE PRODUCTIVE ON THE JOB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B016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OPPORTUNITY COST –</w:t>
            </w:r>
          </w:p>
          <w:p w:rsidR="00FB0165" w:rsidRPr="00FB0165" w:rsidRDefault="00FB016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MOST DESIRABLE ALTERNATIVE GIVEN UP  AS A RESULT OF A DECISION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B17CF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THE LAW OF INCREASING OPPORTUNITY COST –</w:t>
            </w:r>
          </w:p>
          <w:p w:rsidR="00B17CF0" w:rsidRPr="00B17CF0" w:rsidRDefault="00B17CF0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IF SOCIETY WANTS TO PRODUCE MORE OF A PARTICULAR GOOD, IT MUST SACRIFICE LARGER AND LARGER AMOUNTS OF OTHER GOODS TO DO SO.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Pr="004F79E0" w:rsidRDefault="00B17CF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POINTS INSIDE THE PRODUCTION POSSIBILITIES MODEL ILLUSTRATE A WEAK ECONOMY</w:t>
            </w:r>
          </w:p>
        </w:tc>
      </w:tr>
      <w:tr w:rsidR="004F79E0" w:rsidRPr="004F79E0" w:rsidTr="004F79E0">
        <w:tc>
          <w:tcPr>
            <w:tcW w:w="9576" w:type="dxa"/>
          </w:tcPr>
          <w:p w:rsidR="00BD707B" w:rsidRPr="004F79E0" w:rsidRDefault="00B17CF0" w:rsidP="00B17CF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POINTS OUTSIDE THE PRODUCTION POSSIBILITIES MODEL ILLUSTRATE A STRONG ECONOMY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B17CF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ECONOMIC GROWTH –</w:t>
            </w:r>
          </w:p>
          <w:p w:rsidR="00B17CF0" w:rsidRDefault="00B17CF0" w:rsidP="00B17CF0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8"/>
              </w:rPr>
            </w:pPr>
            <w:r w:rsidRPr="00B17CF0">
              <w:rPr>
                <w:b/>
                <w:color w:val="FF0000"/>
                <w:sz w:val="28"/>
              </w:rPr>
              <w:t>INCREASE QUANTITY OF RESOURCES</w:t>
            </w:r>
          </w:p>
          <w:p w:rsidR="00B17CF0" w:rsidRDefault="00B17CF0" w:rsidP="00B17CF0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INCREASE THE QUALITY OF RESOURCE</w:t>
            </w:r>
          </w:p>
          <w:p w:rsidR="00B17CF0" w:rsidRPr="00B17CF0" w:rsidRDefault="00B17CF0" w:rsidP="00B17CF0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NEW AND IMPROVED TECHNOLOGY</w:t>
            </w:r>
          </w:p>
        </w:tc>
      </w:tr>
      <w:tr w:rsidR="004F79E0" w:rsidRPr="004F79E0" w:rsidTr="004F79E0">
        <w:tc>
          <w:tcPr>
            <w:tcW w:w="9576" w:type="dxa"/>
          </w:tcPr>
          <w:p w:rsidR="00336C45" w:rsidRDefault="00336C45" w:rsidP="00336C4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THE LAW OF INCREASING OPPORTUNITY COST –</w:t>
            </w:r>
          </w:p>
          <w:p w:rsidR="004F79E0" w:rsidRPr="00336C45" w:rsidRDefault="00336C4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EXISTS BECAUSE RESOURCES ARE NOT PERFECTLY SHIFTED FROM ONE GOOD TO ANOTHER GOOD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Pr="004F79E0" w:rsidRDefault="00336C4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MARGINAL BENEFIT MUST BE GREATER THAN THE MARGINAL COST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336C45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UTILITY –</w:t>
            </w:r>
          </w:p>
          <w:p w:rsidR="00487559" w:rsidRPr="00336C45" w:rsidRDefault="00336C4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PLEASURE, ENJOYMENT, SATISFACTION THE CONSUMER RECEIVES FROM A PRODUCT OR SERVICE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CF7EA3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PRODUCTION POSSIBILITES CURVE –</w:t>
            </w:r>
          </w:p>
          <w:p w:rsidR="005C5C98" w:rsidRPr="00CF7EA3" w:rsidRDefault="00CF7EA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IS A GRAPH THAT SHOWS ALTERNATIVE WAYS TO USE AN ECONOMIES </w:t>
            </w:r>
            <w:r>
              <w:rPr>
                <w:b/>
                <w:color w:val="FF0000"/>
                <w:sz w:val="28"/>
              </w:rPr>
              <w:lastRenderedPageBreak/>
              <w:t>PRODUCTIVE RESOURCES</w:t>
            </w:r>
          </w:p>
        </w:tc>
      </w:tr>
      <w:tr w:rsidR="00CF7EA3" w:rsidRPr="004F79E0" w:rsidTr="004F79E0">
        <w:tc>
          <w:tcPr>
            <w:tcW w:w="9576" w:type="dxa"/>
          </w:tcPr>
          <w:p w:rsidR="00CF7EA3" w:rsidRDefault="00CF7EA3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THEORETICAL ECONOMICS –</w:t>
            </w:r>
          </w:p>
          <w:p w:rsidR="00CF7EA3" w:rsidRPr="00CF7EA3" w:rsidRDefault="00CF7EA3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INVOLVES FORMULATING THEORIES, LAWS, PRINCIPALS, AND MODELS AND USING THEM  TO UNDERSTAND AND EXPLAIN ECONOMIC BEHAVIOR AND THE ECONOMY</w:t>
            </w:r>
          </w:p>
        </w:tc>
      </w:tr>
      <w:tr w:rsidR="00CF7EA3" w:rsidRPr="004F79E0" w:rsidTr="004F79E0">
        <w:tc>
          <w:tcPr>
            <w:tcW w:w="9576" w:type="dxa"/>
          </w:tcPr>
          <w:p w:rsidR="00CF7EA3" w:rsidRPr="00BD707B" w:rsidRDefault="00CF7EA3">
            <w:pPr>
              <w:rPr>
                <w:b/>
                <w:color w:val="7030A0"/>
                <w:sz w:val="28"/>
                <w:highlight w:val="yellow"/>
              </w:rPr>
            </w:pPr>
            <w:r w:rsidRPr="00BD707B">
              <w:rPr>
                <w:b/>
                <w:color w:val="7030A0"/>
                <w:sz w:val="28"/>
                <w:highlight w:val="yellow"/>
              </w:rPr>
              <w:t>POLICY ECONOMICS –</w:t>
            </w:r>
          </w:p>
          <w:p w:rsidR="00CF7EA3" w:rsidRPr="00BD707B" w:rsidRDefault="00CF7EA3">
            <w:pPr>
              <w:rPr>
                <w:b/>
                <w:color w:val="FF0000"/>
                <w:sz w:val="28"/>
                <w:highlight w:val="yellow"/>
              </w:rPr>
            </w:pPr>
            <w:r w:rsidRPr="00BD707B">
              <w:rPr>
                <w:b/>
                <w:color w:val="FF0000"/>
                <w:sz w:val="28"/>
                <w:highlight w:val="yellow"/>
              </w:rPr>
              <w:t>FIX ECONOMIC PROBLEMS AND PROMOTE ECONOMIC GOALS</w:t>
            </w:r>
          </w:p>
          <w:p w:rsidR="00CF7EA3" w:rsidRPr="00BD707B" w:rsidRDefault="00CF7EA3">
            <w:pPr>
              <w:rPr>
                <w:b/>
                <w:color w:val="FF0000"/>
                <w:sz w:val="28"/>
                <w:highlight w:val="yellow"/>
              </w:rPr>
            </w:pPr>
            <w:r w:rsidRPr="00BD707B">
              <w:rPr>
                <w:b/>
                <w:color w:val="FF0000"/>
                <w:sz w:val="28"/>
                <w:highlight w:val="yellow"/>
              </w:rPr>
              <w:t>EXAMPLES:</w:t>
            </w:r>
          </w:p>
          <w:p w:rsidR="00CF7EA3" w:rsidRPr="00BD707B" w:rsidRDefault="00CF7EA3" w:rsidP="00CF7EA3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8"/>
                <w:highlight w:val="yellow"/>
              </w:rPr>
            </w:pPr>
            <w:r w:rsidRPr="00BD707B">
              <w:rPr>
                <w:b/>
                <w:color w:val="FF0000"/>
                <w:sz w:val="28"/>
                <w:highlight w:val="yellow"/>
              </w:rPr>
              <w:t>MONETARY POLICY</w:t>
            </w:r>
          </w:p>
          <w:p w:rsidR="005C5C98" w:rsidRPr="005C5C98" w:rsidRDefault="00CF7EA3" w:rsidP="005C5C98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8"/>
              </w:rPr>
            </w:pPr>
            <w:r w:rsidRPr="00BD707B">
              <w:rPr>
                <w:b/>
                <w:color w:val="FF0000"/>
                <w:sz w:val="28"/>
                <w:highlight w:val="yellow"/>
              </w:rPr>
              <w:t>FISCAL POLICY</w:t>
            </w:r>
          </w:p>
        </w:tc>
      </w:tr>
      <w:tr w:rsidR="005C5C98" w:rsidRPr="004F79E0" w:rsidTr="004F79E0">
        <w:tc>
          <w:tcPr>
            <w:tcW w:w="9576" w:type="dxa"/>
          </w:tcPr>
          <w:p w:rsidR="005C5C98" w:rsidRDefault="005C5C98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POSITIVE ECONOMICS –</w:t>
            </w:r>
          </w:p>
          <w:p w:rsidR="005C5C98" w:rsidRDefault="005C5C98" w:rsidP="005C5C98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FACTUAL STATEMENTS</w:t>
            </w:r>
          </w:p>
          <w:p w:rsidR="005C5C98" w:rsidRDefault="005C5C98" w:rsidP="005C5C98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“WHAT IS:</w:t>
            </w:r>
          </w:p>
          <w:p w:rsidR="00BD707B" w:rsidRPr="00B30D05" w:rsidRDefault="005C5C98" w:rsidP="00B30D05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EXAMPLE: UNEMPLOYMENT IS 5.</w:t>
            </w:r>
            <w:r w:rsidR="00BD707B">
              <w:rPr>
                <w:b/>
                <w:color w:val="FF0000"/>
                <w:sz w:val="28"/>
              </w:rPr>
              <w:t>1</w:t>
            </w:r>
            <w:r>
              <w:rPr>
                <w:b/>
                <w:color w:val="FF0000"/>
                <w:sz w:val="28"/>
              </w:rPr>
              <w:t>%, FED FUNDS RATE IS 0.00-0.25%</w:t>
            </w:r>
          </w:p>
        </w:tc>
      </w:tr>
      <w:tr w:rsidR="005C5C98" w:rsidRPr="004F79E0" w:rsidTr="004F79E0">
        <w:tc>
          <w:tcPr>
            <w:tcW w:w="9576" w:type="dxa"/>
          </w:tcPr>
          <w:p w:rsidR="005C5C98" w:rsidRDefault="005C5C98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NORMATIVE ECONOMICS –</w:t>
            </w:r>
          </w:p>
          <w:p w:rsidR="005C5C98" w:rsidRDefault="005C5C98" w:rsidP="005C5C98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OPINIONS</w:t>
            </w:r>
          </w:p>
          <w:p w:rsidR="005C5C98" w:rsidRDefault="005C5C98" w:rsidP="005C5C98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“WHAT OUGHT TO BE”</w:t>
            </w:r>
          </w:p>
          <w:p w:rsidR="004F0585" w:rsidRPr="00487559" w:rsidRDefault="005C5C98" w:rsidP="004F0585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FED SHOULD RAISE INTEREST RATES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CF7EA3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FIVE FUNDAMENTAL ECONOMIC QUESTIONS </w:t>
            </w:r>
          </w:p>
          <w:p w:rsidR="00CF7EA3" w:rsidRPr="005C5C98" w:rsidRDefault="00CF7EA3" w:rsidP="005C5C98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WHAT GOODS AND SERVICES WILL BE PRODUCED?</w:t>
            </w:r>
          </w:p>
          <w:p w:rsidR="00CF7EA3" w:rsidRPr="005C5C98" w:rsidRDefault="00CF7EA3" w:rsidP="005C5C98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HOW WILL THE GOODS AND SERVICES BE PRODUCED?</w:t>
            </w:r>
          </w:p>
          <w:p w:rsidR="00CF7EA3" w:rsidRPr="005C5C98" w:rsidRDefault="00CF7EA3" w:rsidP="005C5C98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WHO WILL GET THE GOODS AND SERVICES?</w:t>
            </w:r>
          </w:p>
          <w:p w:rsidR="00CF7EA3" w:rsidRPr="005C5C98" w:rsidRDefault="00CF7EA3" w:rsidP="005C5C98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HOW WILL THE SYSTEM ACCOMMODATE CHANGE?</w:t>
            </w:r>
          </w:p>
          <w:p w:rsidR="00CF7EA3" w:rsidRPr="005C5C98" w:rsidRDefault="00CF7EA3" w:rsidP="005C5C98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8"/>
              </w:rPr>
            </w:pPr>
            <w:r w:rsidRPr="005C5C98">
              <w:rPr>
                <w:b/>
                <w:color w:val="FF0000"/>
                <w:sz w:val="28"/>
              </w:rPr>
              <w:t>HOW WILL THE SYSTEM PROMOTE PROGRESS?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C97928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CHARACTERISTICS OF A FREE MARKET ECONOMY</w:t>
            </w:r>
          </w:p>
          <w:p w:rsidR="00C97928" w:rsidRPr="00C97928" w:rsidRDefault="00C97928" w:rsidP="00C97928">
            <w:pPr>
              <w:pStyle w:val="ListParagraph"/>
              <w:numPr>
                <w:ilvl w:val="0"/>
                <w:numId w:val="11"/>
              </w:numPr>
              <w:rPr>
                <w:b/>
                <w:color w:val="7030A0"/>
                <w:sz w:val="28"/>
              </w:rPr>
            </w:pPr>
            <w:r>
              <w:rPr>
                <w:b/>
                <w:color w:val="FF0000"/>
                <w:sz w:val="28"/>
              </w:rPr>
              <w:t>COMPETITION</w:t>
            </w:r>
          </w:p>
          <w:p w:rsidR="00C97928" w:rsidRPr="00C97928" w:rsidRDefault="00C97928" w:rsidP="00C97928">
            <w:pPr>
              <w:pStyle w:val="ListParagraph"/>
              <w:numPr>
                <w:ilvl w:val="0"/>
                <w:numId w:val="11"/>
              </w:numPr>
              <w:rPr>
                <w:b/>
                <w:color w:val="7030A0"/>
                <w:sz w:val="28"/>
              </w:rPr>
            </w:pPr>
            <w:r>
              <w:rPr>
                <w:b/>
                <w:color w:val="FF0000"/>
                <w:sz w:val="28"/>
              </w:rPr>
              <w:t>SELF-INTEREST</w:t>
            </w:r>
          </w:p>
          <w:p w:rsidR="00C97928" w:rsidRPr="00C97928" w:rsidRDefault="00C97928" w:rsidP="00C97928">
            <w:pPr>
              <w:pStyle w:val="ListParagraph"/>
              <w:numPr>
                <w:ilvl w:val="0"/>
                <w:numId w:val="11"/>
              </w:numPr>
              <w:rPr>
                <w:b/>
                <w:color w:val="7030A0"/>
                <w:sz w:val="28"/>
              </w:rPr>
            </w:pPr>
            <w:r>
              <w:rPr>
                <w:b/>
                <w:color w:val="FF0000"/>
                <w:sz w:val="28"/>
              </w:rPr>
              <w:t>ECONOMIC FREEDOM</w:t>
            </w:r>
          </w:p>
          <w:p w:rsidR="00C97928" w:rsidRPr="00C97928" w:rsidRDefault="00C97928" w:rsidP="00C97928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8"/>
              </w:rPr>
            </w:pPr>
            <w:r w:rsidRPr="00C97928">
              <w:rPr>
                <w:b/>
                <w:color w:val="FF0000"/>
                <w:sz w:val="28"/>
              </w:rPr>
              <w:t>SPECIALIZATION</w:t>
            </w:r>
          </w:p>
          <w:p w:rsidR="00C97928" w:rsidRPr="00C97928" w:rsidRDefault="00C97928" w:rsidP="00C97928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8"/>
              </w:rPr>
            </w:pPr>
            <w:r w:rsidRPr="00C97928">
              <w:rPr>
                <w:b/>
                <w:color w:val="FF0000"/>
                <w:sz w:val="28"/>
              </w:rPr>
              <w:t>FREEDOM OF CHOICE</w:t>
            </w:r>
          </w:p>
          <w:p w:rsidR="00C97928" w:rsidRPr="00C97928" w:rsidRDefault="00C97928" w:rsidP="00C97928">
            <w:pPr>
              <w:pStyle w:val="ListParagraph"/>
              <w:numPr>
                <w:ilvl w:val="0"/>
                <w:numId w:val="11"/>
              </w:numPr>
              <w:rPr>
                <w:b/>
                <w:color w:val="7030A0"/>
                <w:sz w:val="28"/>
              </w:rPr>
            </w:pPr>
            <w:r w:rsidRPr="00C97928">
              <w:rPr>
                <w:b/>
                <w:color w:val="FF0000"/>
                <w:sz w:val="28"/>
              </w:rPr>
              <w:t>PRIVATE PROPERTY</w:t>
            </w:r>
          </w:p>
          <w:p w:rsidR="00487559" w:rsidRPr="00B30D05" w:rsidRDefault="00C97928" w:rsidP="00487559">
            <w:pPr>
              <w:pStyle w:val="ListParagraph"/>
              <w:numPr>
                <w:ilvl w:val="0"/>
                <w:numId w:val="11"/>
              </w:numPr>
              <w:rPr>
                <w:b/>
                <w:color w:val="7030A0"/>
                <w:sz w:val="28"/>
              </w:rPr>
            </w:pPr>
            <w:r>
              <w:rPr>
                <w:b/>
                <w:color w:val="FF0000"/>
                <w:sz w:val="28"/>
              </w:rPr>
              <w:t>ACTIVE, BUT LIMITED GOVERNMENT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C97928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FREE MARKET ECONOMY –</w:t>
            </w:r>
          </w:p>
          <w:p w:rsidR="00C97928" w:rsidRDefault="00C97928" w:rsidP="00BB2946">
            <w:pPr>
              <w:pStyle w:val="ListParagraph"/>
              <w:numPr>
                <w:ilvl w:val="0"/>
                <w:numId w:val="17"/>
              </w:numPr>
              <w:rPr>
                <w:b/>
                <w:color w:val="FF0000"/>
                <w:sz w:val="28"/>
              </w:rPr>
            </w:pPr>
            <w:r w:rsidRPr="00BB2946">
              <w:rPr>
                <w:b/>
                <w:color w:val="FF0000"/>
                <w:sz w:val="28"/>
              </w:rPr>
              <w:t>CAPITALISM, “LAISSEZ FAIRE”, PURE MARKET ECONOMY, FREE ENTREPRISE SYSTEM</w:t>
            </w:r>
          </w:p>
          <w:p w:rsidR="00B30D05" w:rsidRPr="00BB2946" w:rsidRDefault="00B30D05" w:rsidP="00B30D05">
            <w:pPr>
              <w:pStyle w:val="ListParagraph"/>
              <w:rPr>
                <w:b/>
                <w:color w:val="FF0000"/>
                <w:sz w:val="28"/>
              </w:rPr>
            </w:pPr>
          </w:p>
        </w:tc>
      </w:tr>
      <w:tr w:rsidR="004F79E0" w:rsidRPr="004F79E0" w:rsidTr="004F79E0">
        <w:tc>
          <w:tcPr>
            <w:tcW w:w="9576" w:type="dxa"/>
          </w:tcPr>
          <w:p w:rsidR="004F79E0" w:rsidRDefault="004048E8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COMMAND SYSTEM –</w:t>
            </w:r>
          </w:p>
          <w:p w:rsidR="004048E8" w:rsidRDefault="004048E8" w:rsidP="004048E8">
            <w:pPr>
              <w:pStyle w:val="ListParagraph"/>
              <w:numPr>
                <w:ilvl w:val="0"/>
                <w:numId w:val="12"/>
              </w:numPr>
              <w:rPr>
                <w:b/>
                <w:color w:val="FF0000"/>
                <w:sz w:val="28"/>
              </w:rPr>
            </w:pPr>
            <w:r w:rsidRPr="004048E8">
              <w:rPr>
                <w:b/>
                <w:color w:val="FF0000"/>
                <w:sz w:val="28"/>
              </w:rPr>
              <w:t>GOVERNMENT CONTROLS THE FACTORS OF PRODUCTION</w:t>
            </w:r>
          </w:p>
          <w:p w:rsidR="004048E8" w:rsidRPr="004048E8" w:rsidRDefault="004048E8" w:rsidP="004048E8">
            <w:pPr>
              <w:pStyle w:val="ListParagraph"/>
              <w:numPr>
                <w:ilvl w:val="0"/>
                <w:numId w:val="1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100% - NORTH KOREA &amp; CUBA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24387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MIXED ECONOMY –</w:t>
            </w:r>
          </w:p>
          <w:p w:rsidR="0024387B" w:rsidRDefault="0024387B" w:rsidP="0024387B">
            <w:pPr>
              <w:pStyle w:val="ListParagraph"/>
              <w:numPr>
                <w:ilvl w:val="0"/>
                <w:numId w:val="13"/>
              </w:numPr>
              <w:rPr>
                <w:b/>
                <w:color w:val="FF0000"/>
                <w:sz w:val="28"/>
              </w:rPr>
            </w:pPr>
            <w:r w:rsidRPr="0024387B">
              <w:rPr>
                <w:b/>
                <w:color w:val="FF0000"/>
                <w:sz w:val="28"/>
              </w:rPr>
              <w:t>COMBINATION OF CAPITALISM AND THE COMMAND SYSTEM</w:t>
            </w:r>
          </w:p>
          <w:p w:rsidR="0024387B" w:rsidRPr="0024387B" w:rsidRDefault="0024387B" w:rsidP="0024387B">
            <w:pPr>
              <w:pStyle w:val="ListParagraph"/>
              <w:numPr>
                <w:ilvl w:val="0"/>
                <w:numId w:val="13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CHINA &amp; RUSSIA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24387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ADAM SMITH –</w:t>
            </w:r>
          </w:p>
          <w:p w:rsidR="0024387B" w:rsidRPr="0024387B" w:rsidRDefault="0024387B" w:rsidP="0024387B">
            <w:pPr>
              <w:pStyle w:val="ListParagraph"/>
              <w:numPr>
                <w:ilvl w:val="0"/>
                <w:numId w:val="14"/>
              </w:numPr>
              <w:rPr>
                <w:b/>
                <w:color w:val="FF0000"/>
                <w:sz w:val="28"/>
              </w:rPr>
            </w:pPr>
            <w:r w:rsidRPr="0024387B">
              <w:rPr>
                <w:b/>
                <w:color w:val="FF0000"/>
                <w:sz w:val="28"/>
              </w:rPr>
              <w:t>ECONOMIST – 1776</w:t>
            </w:r>
          </w:p>
          <w:p w:rsidR="0024387B" w:rsidRPr="0024387B" w:rsidRDefault="0024387B" w:rsidP="0024387B">
            <w:pPr>
              <w:pStyle w:val="ListParagraph"/>
              <w:numPr>
                <w:ilvl w:val="0"/>
                <w:numId w:val="14"/>
              </w:numPr>
              <w:rPr>
                <w:b/>
                <w:color w:val="FF0000"/>
                <w:sz w:val="28"/>
              </w:rPr>
            </w:pPr>
            <w:r w:rsidRPr="0024387B">
              <w:rPr>
                <w:b/>
                <w:color w:val="FF0000"/>
                <w:sz w:val="28"/>
              </w:rPr>
              <w:t>“WEALTH OF NATIONS”</w:t>
            </w:r>
          </w:p>
          <w:p w:rsidR="0024387B" w:rsidRPr="0024387B" w:rsidRDefault="0024387B" w:rsidP="0024387B">
            <w:pPr>
              <w:pStyle w:val="ListParagraph"/>
              <w:numPr>
                <w:ilvl w:val="0"/>
                <w:numId w:val="14"/>
              </w:numPr>
              <w:rPr>
                <w:b/>
                <w:color w:val="FF0000"/>
                <w:sz w:val="28"/>
              </w:rPr>
            </w:pPr>
            <w:r w:rsidRPr="0024387B">
              <w:rPr>
                <w:b/>
                <w:color w:val="FF0000"/>
                <w:sz w:val="28"/>
              </w:rPr>
              <w:t xml:space="preserve">“INVISIBLE HAND” 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24387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FREE ENTERPRISE SYSTEM –</w:t>
            </w:r>
          </w:p>
          <w:p w:rsidR="0024387B" w:rsidRDefault="0024387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FACTORS  OF PRODUCTION ARE CONTROLLED BY THE PRIVATE SECTOR</w:t>
            </w:r>
          </w:p>
          <w:p w:rsidR="00F00279" w:rsidRPr="0024387B" w:rsidRDefault="0024387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(CONSUMERS AND BUSINESS)</w:t>
            </w:r>
          </w:p>
        </w:tc>
      </w:tr>
      <w:tr w:rsidR="004F79E0" w:rsidRPr="004F79E0" w:rsidTr="004F79E0">
        <w:tc>
          <w:tcPr>
            <w:tcW w:w="9576" w:type="dxa"/>
          </w:tcPr>
          <w:p w:rsidR="004F79E0" w:rsidRDefault="00F0027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GDP –</w:t>
            </w:r>
          </w:p>
          <w:p w:rsidR="00F00279" w:rsidRDefault="00F00279" w:rsidP="00F00279">
            <w:pPr>
              <w:pStyle w:val="ListParagraph"/>
              <w:numPr>
                <w:ilvl w:val="0"/>
                <w:numId w:val="15"/>
              </w:numPr>
              <w:rPr>
                <w:b/>
                <w:color w:val="FF0000"/>
                <w:sz w:val="28"/>
              </w:rPr>
            </w:pPr>
            <w:r w:rsidRPr="00F00279">
              <w:rPr>
                <w:b/>
                <w:color w:val="FF0000"/>
                <w:sz w:val="28"/>
              </w:rPr>
              <w:t>ECONOMIC GROWTH</w:t>
            </w:r>
          </w:p>
          <w:p w:rsidR="00F00279" w:rsidRDefault="00F00279" w:rsidP="00F00279">
            <w:pPr>
              <w:pStyle w:val="ListParagraph"/>
              <w:numPr>
                <w:ilvl w:val="0"/>
                <w:numId w:val="1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GROSS DOMESTIC PRODUCT</w:t>
            </w:r>
          </w:p>
          <w:p w:rsidR="00F00279" w:rsidRDefault="00F00279" w:rsidP="00F00279">
            <w:pPr>
              <w:pStyle w:val="ListParagraph"/>
              <w:numPr>
                <w:ilvl w:val="0"/>
                <w:numId w:val="1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THE TOTAL MARKET VALUE OF ALL FINAL GOODS AND SERVICES PRODUCED IN AN ECONOMY DURING A GIVEN PERIOD OF TIME</w:t>
            </w:r>
          </w:p>
          <w:p w:rsidR="00F00279" w:rsidRDefault="00F00279" w:rsidP="00F00279">
            <w:pPr>
              <w:pStyle w:val="ListParagraph"/>
              <w:numPr>
                <w:ilvl w:val="0"/>
                <w:numId w:val="1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GDP = C +</w:t>
            </w:r>
            <w:proofErr w:type="spellStart"/>
            <w:r>
              <w:rPr>
                <w:b/>
                <w:color w:val="FF0000"/>
                <w:sz w:val="28"/>
              </w:rPr>
              <w:t>Ig</w:t>
            </w:r>
            <w:proofErr w:type="spellEnd"/>
            <w:r>
              <w:rPr>
                <w:b/>
                <w:color w:val="FF0000"/>
                <w:sz w:val="28"/>
              </w:rPr>
              <w:t xml:space="preserve"> + </w:t>
            </w:r>
            <w:proofErr w:type="spellStart"/>
            <w:r>
              <w:rPr>
                <w:b/>
                <w:color w:val="FF0000"/>
                <w:sz w:val="28"/>
              </w:rPr>
              <w:t>Xn</w:t>
            </w:r>
            <w:proofErr w:type="spellEnd"/>
            <w:r>
              <w:rPr>
                <w:b/>
                <w:color w:val="FF0000"/>
                <w:sz w:val="28"/>
              </w:rPr>
              <w:t xml:space="preserve"> +G</w:t>
            </w:r>
          </w:p>
          <w:p w:rsidR="00F00279" w:rsidRDefault="00F00279" w:rsidP="00F00279">
            <w:pPr>
              <w:pStyle w:val="ListParagraph"/>
              <w:numPr>
                <w:ilvl w:val="0"/>
                <w:numId w:val="1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GDP – 2</w:t>
            </w:r>
            <w:r w:rsidRPr="00F00279">
              <w:rPr>
                <w:b/>
                <w:color w:val="FF0000"/>
                <w:sz w:val="28"/>
                <w:vertAlign w:val="superscript"/>
              </w:rPr>
              <w:t>ND</w:t>
            </w:r>
            <w:r>
              <w:rPr>
                <w:b/>
                <w:color w:val="FF0000"/>
                <w:sz w:val="28"/>
              </w:rPr>
              <w:t xml:space="preserve"> QUARTER OF 2014 = +4.6%</w:t>
            </w:r>
          </w:p>
          <w:p w:rsidR="00F00279" w:rsidRPr="00F9664E" w:rsidRDefault="00F00279" w:rsidP="00F9664E">
            <w:pPr>
              <w:pStyle w:val="ListParagraph"/>
              <w:numPr>
                <w:ilvl w:val="0"/>
                <w:numId w:val="1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GDP – 1</w:t>
            </w:r>
            <w:r w:rsidRPr="00F00279">
              <w:rPr>
                <w:b/>
                <w:color w:val="FF0000"/>
                <w:sz w:val="28"/>
                <w:vertAlign w:val="superscript"/>
              </w:rPr>
              <w:t>ST</w:t>
            </w:r>
            <w:r>
              <w:rPr>
                <w:b/>
                <w:color w:val="FF0000"/>
                <w:sz w:val="28"/>
              </w:rPr>
              <w:t xml:space="preserve"> QUARTER OF 2014 = -2.2%</w:t>
            </w:r>
          </w:p>
        </w:tc>
      </w:tr>
      <w:tr w:rsidR="00F9664E" w:rsidRPr="004F79E0" w:rsidTr="004F79E0">
        <w:tc>
          <w:tcPr>
            <w:tcW w:w="9576" w:type="dxa"/>
          </w:tcPr>
          <w:p w:rsidR="00F9664E" w:rsidRDefault="00F9664E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THREE MAIN ECONOMIC GOALS IN OUR ECONOMY:</w:t>
            </w:r>
          </w:p>
          <w:p w:rsidR="00F9664E" w:rsidRDefault="00F9664E" w:rsidP="00F9664E">
            <w:pPr>
              <w:pStyle w:val="ListParagraph"/>
              <w:numPr>
                <w:ilvl w:val="0"/>
                <w:numId w:val="16"/>
              </w:numPr>
              <w:rPr>
                <w:b/>
                <w:color w:val="FF0000"/>
                <w:sz w:val="28"/>
              </w:rPr>
            </w:pPr>
            <w:r w:rsidRPr="00F9664E">
              <w:rPr>
                <w:b/>
                <w:color w:val="FF0000"/>
                <w:sz w:val="28"/>
              </w:rPr>
              <w:t>BALANCED GDP (ECONOMIC GROWTH) = 3.5%</w:t>
            </w:r>
          </w:p>
          <w:p w:rsidR="00F9664E" w:rsidRDefault="00F9664E" w:rsidP="00F9664E">
            <w:pPr>
              <w:pStyle w:val="ListParagraph"/>
              <w:numPr>
                <w:ilvl w:val="0"/>
                <w:numId w:val="16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PRICE-LEVEL-STABILITY (BALANCE BETWEEN INFLATION &amp; DEFLATION) = 2.0%</w:t>
            </w:r>
          </w:p>
          <w:p w:rsidR="00F9664E" w:rsidRDefault="00F9664E" w:rsidP="00F9664E">
            <w:pPr>
              <w:pStyle w:val="ListParagraph"/>
              <w:numPr>
                <w:ilvl w:val="0"/>
                <w:numId w:val="16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FULL-EMPLOYMENT – EVERYONE BETWEEN 16 &amp; 65 WILL, ABLE, AVAILABLE TO WORK TO BE WORKING</w:t>
            </w:r>
          </w:p>
          <w:p w:rsidR="00820E70" w:rsidRPr="00B30D05" w:rsidRDefault="00F9664E" w:rsidP="00820E70">
            <w:pPr>
              <w:pStyle w:val="ListParagraph"/>
              <w:numPr>
                <w:ilvl w:val="0"/>
                <w:numId w:val="16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NRU = 4.5% - 5.0%</w:t>
            </w:r>
          </w:p>
        </w:tc>
      </w:tr>
      <w:tr w:rsidR="000C0F06" w:rsidRPr="004F79E0" w:rsidTr="004F79E0">
        <w:tc>
          <w:tcPr>
            <w:tcW w:w="9576" w:type="dxa"/>
          </w:tcPr>
          <w:p w:rsidR="000C0F06" w:rsidRDefault="000C0F06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GDP ON A PER-CAPITA BASIS SINCE 1950 = 2.3%</w:t>
            </w:r>
          </w:p>
        </w:tc>
      </w:tr>
      <w:tr w:rsidR="000C0F06" w:rsidRPr="004F79E0" w:rsidTr="004F79E0">
        <w:tc>
          <w:tcPr>
            <w:tcW w:w="9576" w:type="dxa"/>
          </w:tcPr>
          <w:p w:rsidR="000C0F06" w:rsidRDefault="000C0F06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BUSINESS CYCLE:</w:t>
            </w:r>
          </w:p>
          <w:p w:rsidR="000C0F06" w:rsidRDefault="000C0F06" w:rsidP="000C0F06">
            <w:pPr>
              <w:pStyle w:val="ListParagraph"/>
              <w:numPr>
                <w:ilvl w:val="0"/>
                <w:numId w:val="18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PEAK</w:t>
            </w:r>
          </w:p>
          <w:p w:rsidR="000C0F06" w:rsidRDefault="000C0F06" w:rsidP="000C0F06">
            <w:pPr>
              <w:pStyle w:val="ListParagraph"/>
              <w:numPr>
                <w:ilvl w:val="0"/>
                <w:numId w:val="18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RECESSION (DOWNTURN)</w:t>
            </w:r>
          </w:p>
          <w:p w:rsidR="000C0F06" w:rsidRDefault="000C0F06" w:rsidP="000C0F06">
            <w:pPr>
              <w:pStyle w:val="ListParagraph"/>
              <w:numPr>
                <w:ilvl w:val="0"/>
                <w:numId w:val="18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TROUGH</w:t>
            </w:r>
          </w:p>
          <w:p w:rsidR="000C0F06" w:rsidRDefault="000C0F06" w:rsidP="000C0F06">
            <w:pPr>
              <w:pStyle w:val="ListParagraph"/>
              <w:numPr>
                <w:ilvl w:val="0"/>
                <w:numId w:val="18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RECOVERY/EXPANSION</w:t>
            </w:r>
          </w:p>
          <w:p w:rsidR="00B30D05" w:rsidRDefault="00B30D05" w:rsidP="00B30D05">
            <w:pPr>
              <w:rPr>
                <w:b/>
                <w:color w:val="FF0000"/>
                <w:sz w:val="28"/>
              </w:rPr>
            </w:pPr>
          </w:p>
          <w:p w:rsidR="00B30D05" w:rsidRPr="00B30D05" w:rsidRDefault="00B30D05" w:rsidP="00B30D05">
            <w:pPr>
              <w:rPr>
                <w:b/>
                <w:color w:val="FF0000"/>
                <w:sz w:val="28"/>
              </w:rPr>
            </w:pPr>
          </w:p>
        </w:tc>
      </w:tr>
      <w:tr w:rsidR="0020788F" w:rsidRPr="004F79E0" w:rsidTr="004F79E0">
        <w:tc>
          <w:tcPr>
            <w:tcW w:w="9576" w:type="dxa"/>
          </w:tcPr>
          <w:p w:rsidR="0020788F" w:rsidRDefault="0020788F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FORMS OF BUSINESS  ORGANIZATIONS:</w:t>
            </w:r>
          </w:p>
          <w:p w:rsidR="0020788F" w:rsidRPr="0020788F" w:rsidRDefault="0020788F">
            <w:pPr>
              <w:rPr>
                <w:b/>
                <w:color w:val="FF0000"/>
                <w:sz w:val="28"/>
                <w:u w:val="single"/>
              </w:rPr>
            </w:pPr>
            <w:r w:rsidRPr="0020788F">
              <w:rPr>
                <w:b/>
                <w:color w:val="FF0000"/>
                <w:sz w:val="28"/>
                <w:u w:val="single"/>
              </w:rPr>
              <w:t>SOLE-PROPRIETORSHIP</w:t>
            </w:r>
            <w:r>
              <w:rPr>
                <w:b/>
                <w:color w:val="FF0000"/>
                <w:sz w:val="28"/>
                <w:u w:val="single"/>
              </w:rPr>
              <w:t xml:space="preserve"> -</w:t>
            </w:r>
          </w:p>
          <w:p w:rsidR="0020788F" w:rsidRDefault="0020788F" w:rsidP="0020788F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20788F">
              <w:rPr>
                <w:b/>
                <w:color w:val="FF0000"/>
                <w:sz w:val="28"/>
              </w:rPr>
              <w:t>A FORM OF BUSINESS ORGANIZATION OWNED AND OPERATED BY ONE PERSON</w:t>
            </w:r>
          </w:p>
          <w:p w:rsidR="0020788F" w:rsidRPr="0020788F" w:rsidRDefault="0020788F" w:rsidP="0020788F">
            <w:pPr>
              <w:rPr>
                <w:b/>
                <w:color w:val="FF0000"/>
                <w:sz w:val="28"/>
                <w:u w:val="single"/>
              </w:rPr>
            </w:pPr>
            <w:r w:rsidRPr="0020788F">
              <w:rPr>
                <w:b/>
                <w:color w:val="FF0000"/>
                <w:sz w:val="28"/>
                <w:u w:val="single"/>
              </w:rPr>
              <w:t>PARTNERSHIP</w:t>
            </w:r>
            <w:r>
              <w:rPr>
                <w:b/>
                <w:color w:val="FF0000"/>
                <w:sz w:val="28"/>
                <w:u w:val="single"/>
              </w:rPr>
              <w:t xml:space="preserve"> -</w:t>
            </w:r>
          </w:p>
          <w:p w:rsidR="0020788F" w:rsidRDefault="0020788F" w:rsidP="0020788F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20788F">
              <w:rPr>
                <w:b/>
                <w:color w:val="FF0000"/>
                <w:sz w:val="28"/>
              </w:rPr>
              <w:t>A FORM OF BUSINESS ORGANIZATION OWNED AND OPERATED BY TWO OR MORE PEOPLE</w:t>
            </w:r>
          </w:p>
          <w:p w:rsidR="0020788F" w:rsidRPr="0020788F" w:rsidRDefault="0020788F" w:rsidP="0020788F">
            <w:pPr>
              <w:rPr>
                <w:b/>
                <w:color w:val="FF0000"/>
                <w:sz w:val="28"/>
                <w:u w:val="single"/>
              </w:rPr>
            </w:pPr>
            <w:r w:rsidRPr="0020788F">
              <w:rPr>
                <w:b/>
                <w:color w:val="FF0000"/>
                <w:sz w:val="28"/>
                <w:u w:val="single"/>
              </w:rPr>
              <w:t>CORPORATION</w:t>
            </w:r>
            <w:r>
              <w:rPr>
                <w:b/>
                <w:color w:val="FF0000"/>
                <w:sz w:val="28"/>
                <w:u w:val="single"/>
              </w:rPr>
              <w:t xml:space="preserve"> -</w:t>
            </w:r>
          </w:p>
          <w:p w:rsidR="0020788F" w:rsidRPr="00AD24DF" w:rsidRDefault="0020788F" w:rsidP="00AD24DF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20788F">
              <w:rPr>
                <w:b/>
                <w:color w:val="FF0000"/>
                <w:sz w:val="28"/>
              </w:rPr>
              <w:t>A FORM OF BUSINESS ORGANIZATION CHARTERED BY THE STATE AND OWNED BY STOCKHOLDERS AND BONDHOLDERS</w:t>
            </w:r>
          </w:p>
        </w:tc>
      </w:tr>
      <w:tr w:rsidR="00E352D4" w:rsidRPr="004F79E0" w:rsidTr="004F79E0">
        <w:tc>
          <w:tcPr>
            <w:tcW w:w="9576" w:type="dxa"/>
          </w:tcPr>
          <w:p w:rsidR="00E352D4" w:rsidRDefault="00E352D4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DIVIDEND –</w:t>
            </w:r>
          </w:p>
          <w:p w:rsidR="00E352D4" w:rsidRPr="00E352D4" w:rsidRDefault="00E352D4" w:rsidP="00E352D4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E352D4">
              <w:rPr>
                <w:b/>
                <w:color w:val="FF0000"/>
                <w:sz w:val="28"/>
              </w:rPr>
              <w:t>A DISTRIBUTION OF CASH PAID TO SHAREHOLDERS BASED ON A CORPORATIONS PROFIT</w:t>
            </w:r>
          </w:p>
        </w:tc>
      </w:tr>
      <w:tr w:rsidR="00E352D4" w:rsidRPr="004F79E0" w:rsidTr="004F79E0">
        <w:tc>
          <w:tcPr>
            <w:tcW w:w="9576" w:type="dxa"/>
          </w:tcPr>
          <w:p w:rsidR="00E352D4" w:rsidRDefault="00E352D4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THREE FUNCTIONS OF MONEY</w:t>
            </w:r>
          </w:p>
          <w:p w:rsidR="00E352D4" w:rsidRPr="00E352D4" w:rsidRDefault="00E352D4" w:rsidP="00E352D4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E352D4">
              <w:rPr>
                <w:b/>
                <w:color w:val="FF0000"/>
                <w:sz w:val="28"/>
              </w:rPr>
              <w:t>MEDIUM OF EXCHANGE</w:t>
            </w:r>
          </w:p>
          <w:p w:rsidR="00E352D4" w:rsidRPr="00E352D4" w:rsidRDefault="00E352D4" w:rsidP="00E352D4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E352D4">
              <w:rPr>
                <w:b/>
                <w:color w:val="FF0000"/>
                <w:sz w:val="28"/>
              </w:rPr>
              <w:t>UNIT OF ACCOUNT</w:t>
            </w:r>
          </w:p>
          <w:p w:rsidR="00E352D4" w:rsidRPr="00AD24DF" w:rsidRDefault="00E352D4" w:rsidP="00AD24DF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  <w:sz w:val="28"/>
              </w:rPr>
            </w:pPr>
            <w:r w:rsidRPr="00E352D4">
              <w:rPr>
                <w:b/>
                <w:color w:val="FF0000"/>
                <w:sz w:val="28"/>
              </w:rPr>
              <w:t>STORE OF VALUE</w:t>
            </w:r>
          </w:p>
        </w:tc>
      </w:tr>
      <w:tr w:rsidR="00AD24DF" w:rsidRPr="004F79E0" w:rsidTr="004F79E0">
        <w:tc>
          <w:tcPr>
            <w:tcW w:w="9576" w:type="dxa"/>
          </w:tcPr>
          <w:p w:rsidR="00045C9B" w:rsidRDefault="00AD24DF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THE FEDERAL RESERVE IS THE CENTRAL BANK OF THE U.S.</w:t>
            </w:r>
          </w:p>
        </w:tc>
      </w:tr>
      <w:tr w:rsidR="00AD24DF" w:rsidRPr="004F79E0" w:rsidTr="004F79E0">
        <w:tc>
          <w:tcPr>
            <w:tcW w:w="9576" w:type="dxa"/>
          </w:tcPr>
          <w:p w:rsidR="00AD24DF" w:rsidRDefault="00AD24DF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LAW OF DEMAND –</w:t>
            </w:r>
          </w:p>
          <w:p w:rsidR="00AD24DF" w:rsidRDefault="00AD24DF" w:rsidP="00AD24DF">
            <w:pPr>
              <w:pStyle w:val="ListParagraph"/>
              <w:numPr>
                <w:ilvl w:val="0"/>
                <w:numId w:val="20"/>
              </w:numPr>
              <w:rPr>
                <w:b/>
                <w:color w:val="FF0000"/>
                <w:sz w:val="28"/>
              </w:rPr>
            </w:pPr>
            <w:r w:rsidRPr="00AD24DF">
              <w:rPr>
                <w:b/>
                <w:color w:val="FF0000"/>
                <w:sz w:val="28"/>
              </w:rPr>
              <w:t>AS PRICE GOES UP, QUANTITY DEMANDED GOES DOWN</w:t>
            </w:r>
          </w:p>
          <w:p w:rsidR="00AD24DF" w:rsidRPr="00AD24DF" w:rsidRDefault="00AD24DF" w:rsidP="00AD24DF">
            <w:pPr>
              <w:pStyle w:val="ListParagraph"/>
              <w:numPr>
                <w:ilvl w:val="0"/>
                <w:numId w:val="20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AS PRICE GOES DOWN, QUANTITY DEMANDED GOES UP</w:t>
            </w:r>
          </w:p>
        </w:tc>
      </w:tr>
      <w:tr w:rsidR="00AD24DF" w:rsidRPr="004F79E0" w:rsidTr="004F79E0">
        <w:tc>
          <w:tcPr>
            <w:tcW w:w="9576" w:type="dxa"/>
          </w:tcPr>
          <w:p w:rsidR="00AD24DF" w:rsidRDefault="00AD24DF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LAW OF SUPPLY –</w:t>
            </w:r>
          </w:p>
          <w:p w:rsidR="00AD24DF" w:rsidRPr="00AD24DF" w:rsidRDefault="00AD24DF" w:rsidP="00AD24DF">
            <w:pPr>
              <w:pStyle w:val="ListParagraph"/>
              <w:numPr>
                <w:ilvl w:val="0"/>
                <w:numId w:val="21"/>
              </w:numPr>
              <w:rPr>
                <w:b/>
                <w:color w:val="FF0000"/>
                <w:sz w:val="28"/>
              </w:rPr>
            </w:pPr>
            <w:r w:rsidRPr="00AD24DF">
              <w:rPr>
                <w:b/>
                <w:color w:val="FF0000"/>
                <w:sz w:val="28"/>
              </w:rPr>
              <w:t>AS PRICE GOES UP, QUANTITY SUPPLED GOES UP</w:t>
            </w:r>
          </w:p>
          <w:p w:rsidR="00AD24DF" w:rsidRPr="00AD24DF" w:rsidRDefault="00AD24DF" w:rsidP="00AD24DF">
            <w:pPr>
              <w:pStyle w:val="ListParagraph"/>
              <w:numPr>
                <w:ilvl w:val="0"/>
                <w:numId w:val="21"/>
              </w:numPr>
              <w:rPr>
                <w:b/>
                <w:color w:val="FF0000"/>
                <w:sz w:val="28"/>
              </w:rPr>
            </w:pPr>
            <w:r w:rsidRPr="00AD24DF">
              <w:rPr>
                <w:b/>
                <w:color w:val="FF0000"/>
                <w:sz w:val="28"/>
              </w:rPr>
              <w:t>AS PRICE GOES DOWN, QUANTITY SUPPLIED GOES DOWN</w:t>
            </w:r>
          </w:p>
        </w:tc>
      </w:tr>
      <w:tr w:rsidR="00045C9B" w:rsidRPr="004F79E0" w:rsidTr="004F79E0">
        <w:tc>
          <w:tcPr>
            <w:tcW w:w="9576" w:type="dxa"/>
          </w:tcPr>
          <w:p w:rsidR="00045C9B" w:rsidRDefault="00045C9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AN INCREASE IN DEMAND WILL CAUSE THE DEMAND CURVE TO SHIFT TO THE RIGHT</w:t>
            </w:r>
          </w:p>
        </w:tc>
      </w:tr>
      <w:tr w:rsidR="00045C9B" w:rsidRPr="004F79E0" w:rsidTr="004F79E0">
        <w:tc>
          <w:tcPr>
            <w:tcW w:w="9576" w:type="dxa"/>
          </w:tcPr>
          <w:p w:rsidR="00045C9B" w:rsidRDefault="00045C9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 DECREASE IN DEMAND WILL CAUSE THE DEMAND CURVE TO SHIFT TO THE LEFT</w:t>
            </w:r>
          </w:p>
        </w:tc>
      </w:tr>
      <w:tr w:rsidR="00045C9B" w:rsidRPr="004F79E0" w:rsidTr="004F79E0">
        <w:tc>
          <w:tcPr>
            <w:tcW w:w="9576" w:type="dxa"/>
          </w:tcPr>
          <w:p w:rsidR="00045C9B" w:rsidRDefault="00045C9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AN INCREASE IN SUPPLY WITH SHIFT THE SUPPLY CURVE TO THE RIGHT</w:t>
            </w:r>
          </w:p>
        </w:tc>
      </w:tr>
      <w:tr w:rsidR="00045C9B" w:rsidRPr="004F79E0" w:rsidTr="004F79E0">
        <w:tc>
          <w:tcPr>
            <w:tcW w:w="9576" w:type="dxa"/>
          </w:tcPr>
          <w:p w:rsidR="00045C9B" w:rsidRDefault="00045C9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 DECREASE IN SUPPLY WILL SHIFT THE SUPPLY CURVE TO THE LEFT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SHIFTS IN THE DEMAND CURVE TO THE LEFT OR RIGHT (CHANGE IN DEMAND)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SHIFTS IN THE SUPPLY CURVE TO THE LEFT OR RIGHT (CHANGE IN SUPPLY)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ONE PRICE QUANTITY COMBINATION TO ANOTHER PRICE QUANTITY COMBINATION ON ONE DOWNSLOPING DEMAND CURVE – CHANGE IN QUANTITY DEMANDED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ONE PRICE QUANTITY COMBINATION TO ANOTHER PRICE QUANTITY </w:t>
            </w:r>
            <w:r>
              <w:rPr>
                <w:b/>
                <w:color w:val="7030A0"/>
                <w:sz w:val="28"/>
              </w:rPr>
              <w:lastRenderedPageBreak/>
              <w:t>COMBINATION ON ONE UPSLOPING SUPPLY CURVE – CHANGE IN QUANTITY SUPPLIED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WHEN THE SELLING DECISIONS OF PRODUCERS AND BUYING DECISIONS OF CONSUMERS ARE EQUAL IS CALLED MARKET EQUILIBRIUM (NEITHER A SURPLU OR SHORTAGE)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NORMAL GOOD –</w:t>
            </w:r>
          </w:p>
          <w:p w:rsidR="00795119" w:rsidRPr="00795119" w:rsidRDefault="00795119" w:rsidP="00795119">
            <w:pPr>
              <w:pStyle w:val="ListParagraph"/>
              <w:numPr>
                <w:ilvl w:val="0"/>
                <w:numId w:val="22"/>
              </w:numPr>
              <w:rPr>
                <w:b/>
                <w:color w:val="FF0000"/>
                <w:sz w:val="28"/>
              </w:rPr>
            </w:pPr>
            <w:r w:rsidRPr="00795119">
              <w:rPr>
                <w:b/>
                <w:color w:val="FF0000"/>
                <w:sz w:val="28"/>
              </w:rPr>
              <w:t>AS INCOME INCREASES --- CONSUMPTION WILL  INCREASE</w:t>
            </w:r>
          </w:p>
        </w:tc>
      </w:tr>
      <w:tr w:rsidR="00795119" w:rsidRPr="004F79E0" w:rsidTr="004F79E0">
        <w:tc>
          <w:tcPr>
            <w:tcW w:w="9576" w:type="dxa"/>
          </w:tcPr>
          <w:p w:rsidR="00795119" w:rsidRDefault="0079511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INFERIOR –</w:t>
            </w:r>
          </w:p>
          <w:p w:rsidR="00EF06FD" w:rsidRPr="00820E70" w:rsidRDefault="00795119" w:rsidP="00EF06FD">
            <w:pPr>
              <w:pStyle w:val="ListParagraph"/>
              <w:numPr>
                <w:ilvl w:val="0"/>
                <w:numId w:val="22"/>
              </w:numPr>
              <w:rPr>
                <w:b/>
                <w:color w:val="FF0000"/>
                <w:sz w:val="28"/>
              </w:rPr>
            </w:pPr>
            <w:r w:rsidRPr="00795119">
              <w:rPr>
                <w:b/>
                <w:color w:val="FF0000"/>
                <w:sz w:val="28"/>
              </w:rPr>
              <w:t>AS INCOME</w:t>
            </w:r>
            <w:r>
              <w:rPr>
                <w:b/>
                <w:color w:val="FF0000"/>
                <w:sz w:val="28"/>
              </w:rPr>
              <w:t xml:space="preserve"> INCREASES --- CONSUMPTION FOR THE INFERIOR GOOD DECREASES</w:t>
            </w:r>
          </w:p>
        </w:tc>
      </w:tr>
      <w:tr w:rsidR="00517D72" w:rsidRPr="004F79E0" w:rsidTr="004F79E0">
        <w:tc>
          <w:tcPr>
            <w:tcW w:w="9576" w:type="dxa"/>
          </w:tcPr>
          <w:p w:rsidR="00517D72" w:rsidRDefault="00517D72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 PRICE ESTABLISHED ABOVE EQUILIBRIUM IS CALLED A PRICE FLOOR</w:t>
            </w:r>
          </w:p>
          <w:p w:rsidR="00517D72" w:rsidRDefault="00517D72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CREATE A SURPLUS OF INVENTORY</w:t>
            </w:r>
          </w:p>
          <w:p w:rsidR="00517D72" w:rsidRDefault="00517D72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EXAMPLES : MINIMUM WAGE, AGRICULTURE PRODUCTS</w:t>
            </w:r>
          </w:p>
        </w:tc>
      </w:tr>
      <w:tr w:rsidR="00517D72" w:rsidRPr="004F79E0" w:rsidTr="004F79E0">
        <w:tc>
          <w:tcPr>
            <w:tcW w:w="9576" w:type="dxa"/>
          </w:tcPr>
          <w:p w:rsidR="00517D72" w:rsidRDefault="00517D72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A PRICE ESTABLISHED BELOW EQUILIBRIUM IS CALLED A PRICE CEILING</w:t>
            </w:r>
          </w:p>
          <w:p w:rsidR="00517D72" w:rsidRDefault="00517D72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CREATE A SHORTAGE OF INVENTORY</w:t>
            </w:r>
          </w:p>
          <w:p w:rsidR="00517D72" w:rsidRDefault="00517D72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EXAMPLES: RENT CONTROLS, USURY LAWS</w:t>
            </w:r>
          </w:p>
        </w:tc>
      </w:tr>
      <w:tr w:rsidR="00EF06FD" w:rsidRPr="004F79E0" w:rsidTr="004F79E0">
        <w:tc>
          <w:tcPr>
            <w:tcW w:w="9576" w:type="dxa"/>
          </w:tcPr>
          <w:p w:rsidR="00EF06FD" w:rsidRDefault="00EF06FD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SUBSTITUTE GOODS –</w:t>
            </w:r>
          </w:p>
          <w:p w:rsidR="00EF06FD" w:rsidRPr="00EF06FD" w:rsidRDefault="00EF06FD" w:rsidP="00EF06FD">
            <w:pPr>
              <w:pStyle w:val="ListParagraph"/>
              <w:numPr>
                <w:ilvl w:val="0"/>
                <w:numId w:val="22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>COKE &amp; PEPSI</w:t>
            </w:r>
          </w:p>
          <w:p w:rsidR="00EF06FD" w:rsidRDefault="00EF06FD" w:rsidP="00EF06FD">
            <w:pPr>
              <w:pStyle w:val="ListParagraph"/>
              <w:numPr>
                <w:ilvl w:val="0"/>
                <w:numId w:val="22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>NIKE – NEW BALANCE</w:t>
            </w:r>
          </w:p>
          <w:p w:rsidR="00EF06FD" w:rsidRPr="00EF06FD" w:rsidRDefault="00EF06FD" w:rsidP="00795119">
            <w:pPr>
              <w:pStyle w:val="ListParagraph"/>
              <w:numPr>
                <w:ilvl w:val="0"/>
                <w:numId w:val="22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BEEF &amp; CHICKEN</w:t>
            </w:r>
          </w:p>
        </w:tc>
      </w:tr>
      <w:tr w:rsidR="00EF06FD" w:rsidRPr="004F79E0" w:rsidTr="004F79E0">
        <w:tc>
          <w:tcPr>
            <w:tcW w:w="9576" w:type="dxa"/>
          </w:tcPr>
          <w:p w:rsidR="00EF06FD" w:rsidRDefault="00EF06FD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COMPLEMENTARY GOODS –</w:t>
            </w:r>
          </w:p>
          <w:p w:rsidR="00EF06FD" w:rsidRPr="00EF06FD" w:rsidRDefault="00EF06FD" w:rsidP="00EF06FD">
            <w:pPr>
              <w:pStyle w:val="ListParagraph"/>
              <w:numPr>
                <w:ilvl w:val="0"/>
                <w:numId w:val="23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>PEANUT BUTTER &amp; JELLY</w:t>
            </w:r>
          </w:p>
          <w:p w:rsidR="00EF06FD" w:rsidRPr="00EF06FD" w:rsidRDefault="00EF06FD" w:rsidP="00EF06FD">
            <w:pPr>
              <w:pStyle w:val="ListParagraph"/>
              <w:numPr>
                <w:ilvl w:val="0"/>
                <w:numId w:val="23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>PEANUT BUTTER &amp; FLUFF</w:t>
            </w:r>
          </w:p>
          <w:p w:rsidR="00EF06FD" w:rsidRPr="00EF06FD" w:rsidRDefault="00EF06FD" w:rsidP="00EF06FD">
            <w:pPr>
              <w:pStyle w:val="ListParagraph"/>
              <w:numPr>
                <w:ilvl w:val="0"/>
                <w:numId w:val="23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>HOT DOGS &amp; HOT DOG ROLL</w:t>
            </w:r>
          </w:p>
          <w:p w:rsidR="00EF06FD" w:rsidRPr="00EF06FD" w:rsidRDefault="00EF06FD" w:rsidP="00EF06FD">
            <w:pPr>
              <w:pStyle w:val="ListParagraph"/>
              <w:numPr>
                <w:ilvl w:val="0"/>
                <w:numId w:val="23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 xml:space="preserve">HAMBURGER &amp; HAMBURGER ROLL </w:t>
            </w:r>
          </w:p>
          <w:p w:rsidR="00EF06FD" w:rsidRPr="00EF06FD" w:rsidRDefault="00EF06FD" w:rsidP="00EF06FD">
            <w:pPr>
              <w:pStyle w:val="ListParagraph"/>
              <w:numPr>
                <w:ilvl w:val="0"/>
                <w:numId w:val="23"/>
              </w:numPr>
              <w:rPr>
                <w:b/>
                <w:color w:val="FF0000"/>
                <w:sz w:val="28"/>
              </w:rPr>
            </w:pPr>
            <w:r w:rsidRPr="00EF06FD">
              <w:rPr>
                <w:b/>
                <w:color w:val="FF0000"/>
                <w:sz w:val="28"/>
              </w:rPr>
              <w:t>GAS &amp; SUV</w:t>
            </w:r>
          </w:p>
        </w:tc>
      </w:tr>
      <w:tr w:rsidR="00EF06FD" w:rsidRPr="004F79E0" w:rsidTr="004F79E0">
        <w:tc>
          <w:tcPr>
            <w:tcW w:w="9576" w:type="dxa"/>
          </w:tcPr>
          <w:p w:rsidR="00EF06FD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RECESSION –</w:t>
            </w:r>
          </w:p>
          <w:p w:rsidR="00BD2839" w:rsidRDefault="00BD2839" w:rsidP="00BD2839">
            <w:pPr>
              <w:pStyle w:val="ListParagraph"/>
              <w:numPr>
                <w:ilvl w:val="0"/>
                <w:numId w:val="24"/>
              </w:numPr>
              <w:rPr>
                <w:b/>
                <w:color w:val="FF0000"/>
                <w:sz w:val="28"/>
              </w:rPr>
            </w:pPr>
            <w:r w:rsidRPr="00BD2839">
              <w:rPr>
                <w:b/>
                <w:color w:val="FF0000"/>
                <w:sz w:val="28"/>
              </w:rPr>
              <w:t>AT LEAST 2 CONSECUTIVE QUARTERS OF NEGATIVE ECONOMIC GROWTH</w:t>
            </w:r>
          </w:p>
          <w:p w:rsidR="00820E70" w:rsidRPr="00B30D05" w:rsidRDefault="00BD2839" w:rsidP="00B30D05">
            <w:pPr>
              <w:pStyle w:val="ListParagraph"/>
              <w:numPr>
                <w:ilvl w:val="0"/>
                <w:numId w:val="24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EXAMPLE: 1</w:t>
            </w:r>
            <w:r w:rsidRPr="00BD2839">
              <w:rPr>
                <w:b/>
                <w:color w:val="FF0000"/>
                <w:sz w:val="28"/>
                <w:vertAlign w:val="superscript"/>
              </w:rPr>
              <w:t>ST</w:t>
            </w:r>
            <w:r>
              <w:rPr>
                <w:b/>
                <w:color w:val="FF0000"/>
                <w:sz w:val="28"/>
              </w:rPr>
              <w:t xml:space="preserve"> QUARTER GDP = -1.3% AND S2ND QUARTER GDP = -1%</w:t>
            </w:r>
          </w:p>
        </w:tc>
      </w:tr>
      <w:tr w:rsidR="00BD2839" w:rsidRPr="004F79E0" w:rsidTr="004F79E0">
        <w:tc>
          <w:tcPr>
            <w:tcW w:w="9576" w:type="dxa"/>
          </w:tcPr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NOMINAL GDP –</w:t>
            </w:r>
          </w:p>
          <w:p w:rsidR="00BD2839" w:rsidRDefault="00BD2839" w:rsidP="00BD2839">
            <w:pPr>
              <w:pStyle w:val="ListParagraph"/>
              <w:numPr>
                <w:ilvl w:val="0"/>
                <w:numId w:val="2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GDP UNADJUSTED FOR INFLATION</w:t>
            </w:r>
          </w:p>
          <w:p w:rsidR="00BD2839" w:rsidRPr="00BD2839" w:rsidRDefault="00BD2839" w:rsidP="00BD2839">
            <w:pPr>
              <w:pStyle w:val="ListParagraph"/>
              <w:numPr>
                <w:ilvl w:val="0"/>
                <w:numId w:val="25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EXAMPLE: PRICE x QUANTITY   $10 x 100 = $1000 – NOMINAL GDP</w:t>
            </w:r>
          </w:p>
        </w:tc>
      </w:tr>
      <w:tr w:rsidR="00BD2839" w:rsidRPr="004F79E0" w:rsidTr="004F79E0">
        <w:tc>
          <w:tcPr>
            <w:tcW w:w="9576" w:type="dxa"/>
          </w:tcPr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REAL GDP –</w:t>
            </w:r>
          </w:p>
          <w:p w:rsidR="00BD2839" w:rsidRDefault="00BD2839" w:rsidP="00BD2839">
            <w:pPr>
              <w:pStyle w:val="ListParagraph"/>
              <w:numPr>
                <w:ilvl w:val="0"/>
                <w:numId w:val="26"/>
              </w:numPr>
              <w:rPr>
                <w:b/>
                <w:color w:val="FF0000"/>
                <w:sz w:val="28"/>
              </w:rPr>
            </w:pPr>
            <w:r w:rsidRPr="00BD2839">
              <w:rPr>
                <w:b/>
                <w:color w:val="FF0000"/>
                <w:sz w:val="28"/>
              </w:rPr>
              <w:t>GDP ADJUSTED FOR INFLATION</w:t>
            </w:r>
          </w:p>
          <w:p w:rsidR="00BD2839" w:rsidRDefault="00BD2839" w:rsidP="00BD2839">
            <w:pPr>
              <w:pStyle w:val="ListParagraph"/>
              <w:numPr>
                <w:ilvl w:val="0"/>
                <w:numId w:val="26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REAL GDP = NOMINAL GDP/PRICE INDEX</w:t>
            </w:r>
          </w:p>
          <w:p w:rsidR="00B30D05" w:rsidRPr="00BD2839" w:rsidRDefault="00B30D05" w:rsidP="00B30D05">
            <w:pPr>
              <w:pStyle w:val="ListParagraph"/>
              <w:rPr>
                <w:b/>
                <w:color w:val="FF0000"/>
                <w:sz w:val="28"/>
              </w:rPr>
            </w:pPr>
          </w:p>
        </w:tc>
      </w:tr>
      <w:tr w:rsidR="00BD2839" w:rsidRPr="004F79E0" w:rsidTr="004F79E0">
        <w:tc>
          <w:tcPr>
            <w:tcW w:w="9576" w:type="dxa"/>
          </w:tcPr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SAVING –</w:t>
            </w:r>
          </w:p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DISPOSABLE INCOME = CONSUMPTION + SAVINGS</w:t>
            </w:r>
          </w:p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$100 = $90 + </w:t>
            </w:r>
            <w:r w:rsidRPr="00BD2839">
              <w:rPr>
                <w:b/>
                <w:color w:val="7030A0"/>
                <w:sz w:val="28"/>
                <w:u w:val="single"/>
              </w:rPr>
              <w:t>10</w:t>
            </w:r>
          </w:p>
          <w:p w:rsidR="00BD2839" w:rsidRDefault="00BD2839" w:rsidP="00795119">
            <w:pPr>
              <w:rPr>
                <w:b/>
                <w:color w:val="7030A0"/>
                <w:sz w:val="28"/>
              </w:rPr>
            </w:pPr>
          </w:p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SAVINGS IS LEAKAGE IN THE AGGREGATE EXPENDITURES MODEL</w:t>
            </w:r>
          </w:p>
          <w:p w:rsidR="00BD2839" w:rsidRDefault="00BD283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GDP = C + </w:t>
            </w:r>
            <w:proofErr w:type="spellStart"/>
            <w:r>
              <w:rPr>
                <w:b/>
                <w:color w:val="7030A0"/>
                <w:sz w:val="28"/>
              </w:rPr>
              <w:t>Ig</w:t>
            </w:r>
            <w:proofErr w:type="spellEnd"/>
            <w:r>
              <w:rPr>
                <w:b/>
                <w:color w:val="7030A0"/>
                <w:sz w:val="28"/>
              </w:rPr>
              <w:t xml:space="preserve"> + </w:t>
            </w:r>
            <w:proofErr w:type="spellStart"/>
            <w:r>
              <w:rPr>
                <w:b/>
                <w:color w:val="7030A0"/>
                <w:sz w:val="28"/>
              </w:rPr>
              <w:t>Xn</w:t>
            </w:r>
            <w:proofErr w:type="spellEnd"/>
            <w:r>
              <w:rPr>
                <w:b/>
                <w:color w:val="7030A0"/>
                <w:sz w:val="28"/>
              </w:rPr>
              <w:t xml:space="preserve"> + G </w:t>
            </w:r>
          </w:p>
        </w:tc>
      </w:tr>
      <w:tr w:rsidR="00C43959" w:rsidRPr="004F79E0" w:rsidTr="004F79E0">
        <w:tc>
          <w:tcPr>
            <w:tcW w:w="9576" w:type="dxa"/>
          </w:tcPr>
          <w:p w:rsidR="00C43959" w:rsidRDefault="00C4395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INVESTMENT –</w:t>
            </w:r>
          </w:p>
          <w:p w:rsidR="00C43959" w:rsidRDefault="00C4395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INJECTION OF SPENDING IN THE AGGREGATE EXPENDITURES MODEL</w:t>
            </w:r>
          </w:p>
          <w:p w:rsidR="00C43959" w:rsidRDefault="00C4395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DEMAND SHOCKS –</w:t>
            </w:r>
          </w:p>
          <w:p w:rsidR="00C43959" w:rsidRDefault="00C43959" w:rsidP="00C43959">
            <w:pPr>
              <w:pStyle w:val="ListParagraph"/>
              <w:numPr>
                <w:ilvl w:val="0"/>
                <w:numId w:val="27"/>
              </w:numPr>
              <w:rPr>
                <w:b/>
                <w:color w:val="FF0000"/>
                <w:sz w:val="28"/>
              </w:rPr>
            </w:pPr>
            <w:r w:rsidRPr="00C43959">
              <w:rPr>
                <w:b/>
                <w:color w:val="FF0000"/>
                <w:sz w:val="28"/>
              </w:rPr>
              <w:t xml:space="preserve">UNEXPECTED </w:t>
            </w:r>
            <w:r>
              <w:rPr>
                <w:b/>
                <w:color w:val="FF0000"/>
                <w:sz w:val="28"/>
              </w:rPr>
              <w:t>CHANGES IN THE DEMAND FOR GOODS AND SERVICES</w:t>
            </w:r>
          </w:p>
          <w:p w:rsidR="00C43959" w:rsidRDefault="00C43959" w:rsidP="00C43959">
            <w:pPr>
              <w:pStyle w:val="ListParagraph"/>
              <w:numPr>
                <w:ilvl w:val="0"/>
                <w:numId w:val="27"/>
              </w:num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POSITIVE DEMAND SHOCK</w:t>
            </w:r>
          </w:p>
          <w:p w:rsidR="00C43959" w:rsidRDefault="00C43959" w:rsidP="00C43959">
            <w:pPr>
              <w:pStyle w:val="ListParagrap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DEMAND IS HIGHER THAN EXPECTED</w:t>
            </w:r>
          </w:p>
          <w:p w:rsidR="00C43959" w:rsidRDefault="00C43959" w:rsidP="00C43959">
            <w:pPr>
              <w:pStyle w:val="ListParagraph"/>
              <w:numPr>
                <w:ilvl w:val="0"/>
                <w:numId w:val="28"/>
              </w:numPr>
              <w:rPr>
                <w:b/>
                <w:color w:val="FF0000"/>
                <w:sz w:val="28"/>
              </w:rPr>
            </w:pPr>
            <w:r w:rsidRPr="00C43959">
              <w:rPr>
                <w:b/>
                <w:color w:val="FF0000"/>
                <w:sz w:val="28"/>
              </w:rPr>
              <w:t>NEGATIVE DEMAND SHOCK</w:t>
            </w:r>
          </w:p>
          <w:p w:rsidR="00C43959" w:rsidRPr="00C43959" w:rsidRDefault="00C43959" w:rsidP="00C43959">
            <w:pPr>
              <w:pStyle w:val="ListParagrap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OCCURS WHEN DEMAND IS LESS THAN EXPECTED</w:t>
            </w:r>
          </w:p>
        </w:tc>
      </w:tr>
      <w:tr w:rsidR="00C43959" w:rsidRPr="004F79E0" w:rsidTr="004F79E0">
        <w:tc>
          <w:tcPr>
            <w:tcW w:w="9576" w:type="dxa"/>
          </w:tcPr>
          <w:p w:rsidR="00C43959" w:rsidRDefault="00C4395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SUPPLY SHOCKS –</w:t>
            </w:r>
          </w:p>
          <w:p w:rsidR="00C43959" w:rsidRPr="00C43959" w:rsidRDefault="00C43959" w:rsidP="00C43959">
            <w:pPr>
              <w:pStyle w:val="ListParagraph"/>
              <w:numPr>
                <w:ilvl w:val="0"/>
                <w:numId w:val="28"/>
              </w:numPr>
              <w:rPr>
                <w:b/>
                <w:color w:val="FF0000"/>
                <w:sz w:val="28"/>
              </w:rPr>
            </w:pPr>
            <w:r w:rsidRPr="00C43959">
              <w:rPr>
                <w:b/>
                <w:color w:val="FF0000"/>
                <w:sz w:val="28"/>
              </w:rPr>
              <w:t>UNEXPECTED CHANGES IN THE SUPPLY OF GOODS AND SERVICES</w:t>
            </w:r>
          </w:p>
        </w:tc>
      </w:tr>
      <w:tr w:rsidR="00C43959" w:rsidRPr="004F79E0" w:rsidTr="004F79E0">
        <w:tc>
          <w:tcPr>
            <w:tcW w:w="9576" w:type="dxa"/>
          </w:tcPr>
          <w:p w:rsidR="00C43959" w:rsidRDefault="00C43959" w:rsidP="00795119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STICKY AND FLEXIBLE PRICES – P.480/481</w:t>
            </w:r>
          </w:p>
        </w:tc>
      </w:tr>
    </w:tbl>
    <w:p w:rsidR="004F79E0" w:rsidRDefault="004F79E0"/>
    <w:sectPr w:rsidR="004F79E0" w:rsidSect="0055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67B"/>
    <w:multiLevelType w:val="hybridMultilevel"/>
    <w:tmpl w:val="739E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4B82"/>
    <w:multiLevelType w:val="hybridMultilevel"/>
    <w:tmpl w:val="0FEA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A91"/>
    <w:multiLevelType w:val="hybridMultilevel"/>
    <w:tmpl w:val="B902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0BBC"/>
    <w:multiLevelType w:val="hybridMultilevel"/>
    <w:tmpl w:val="A14A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3030"/>
    <w:multiLevelType w:val="hybridMultilevel"/>
    <w:tmpl w:val="AC4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535A"/>
    <w:multiLevelType w:val="hybridMultilevel"/>
    <w:tmpl w:val="E1B2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0378B"/>
    <w:multiLevelType w:val="hybridMultilevel"/>
    <w:tmpl w:val="3E74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F4CFE"/>
    <w:multiLevelType w:val="hybridMultilevel"/>
    <w:tmpl w:val="DBE0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82DAA"/>
    <w:multiLevelType w:val="hybridMultilevel"/>
    <w:tmpl w:val="332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A419E"/>
    <w:multiLevelType w:val="hybridMultilevel"/>
    <w:tmpl w:val="2CA0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86FBD"/>
    <w:multiLevelType w:val="hybridMultilevel"/>
    <w:tmpl w:val="E9EE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E2EC7"/>
    <w:multiLevelType w:val="hybridMultilevel"/>
    <w:tmpl w:val="90CA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E6D75"/>
    <w:multiLevelType w:val="hybridMultilevel"/>
    <w:tmpl w:val="CE0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72557"/>
    <w:multiLevelType w:val="hybridMultilevel"/>
    <w:tmpl w:val="817E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40553"/>
    <w:multiLevelType w:val="hybridMultilevel"/>
    <w:tmpl w:val="608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65E01"/>
    <w:multiLevelType w:val="hybridMultilevel"/>
    <w:tmpl w:val="53A6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402E2"/>
    <w:multiLevelType w:val="hybridMultilevel"/>
    <w:tmpl w:val="69AC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C45D1"/>
    <w:multiLevelType w:val="hybridMultilevel"/>
    <w:tmpl w:val="4A20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1013C"/>
    <w:multiLevelType w:val="hybridMultilevel"/>
    <w:tmpl w:val="7A8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D7965"/>
    <w:multiLevelType w:val="hybridMultilevel"/>
    <w:tmpl w:val="D386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E2F07"/>
    <w:multiLevelType w:val="hybridMultilevel"/>
    <w:tmpl w:val="9EE2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950F9"/>
    <w:multiLevelType w:val="hybridMultilevel"/>
    <w:tmpl w:val="5C40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31839"/>
    <w:multiLevelType w:val="hybridMultilevel"/>
    <w:tmpl w:val="6662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41EE1"/>
    <w:multiLevelType w:val="hybridMultilevel"/>
    <w:tmpl w:val="A5D0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420C6"/>
    <w:multiLevelType w:val="hybridMultilevel"/>
    <w:tmpl w:val="1262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6138A"/>
    <w:multiLevelType w:val="hybridMultilevel"/>
    <w:tmpl w:val="0F1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53F83"/>
    <w:multiLevelType w:val="hybridMultilevel"/>
    <w:tmpl w:val="680E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90260"/>
    <w:multiLevelType w:val="hybridMultilevel"/>
    <w:tmpl w:val="9D68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4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27"/>
  </w:num>
  <w:num w:numId="14">
    <w:abstractNumId w:val="26"/>
  </w:num>
  <w:num w:numId="15">
    <w:abstractNumId w:val="17"/>
  </w:num>
  <w:num w:numId="16">
    <w:abstractNumId w:val="7"/>
  </w:num>
  <w:num w:numId="17">
    <w:abstractNumId w:val="6"/>
  </w:num>
  <w:num w:numId="18">
    <w:abstractNumId w:val="4"/>
  </w:num>
  <w:num w:numId="19">
    <w:abstractNumId w:val="18"/>
  </w:num>
  <w:num w:numId="20">
    <w:abstractNumId w:val="1"/>
  </w:num>
  <w:num w:numId="21">
    <w:abstractNumId w:val="20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1"/>
  </w:num>
  <w:num w:numId="27">
    <w:abstractNumId w:val="1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9E0"/>
    <w:rsid w:val="00045C9B"/>
    <w:rsid w:val="000C0F06"/>
    <w:rsid w:val="00164E5D"/>
    <w:rsid w:val="0020788F"/>
    <w:rsid w:val="0024387B"/>
    <w:rsid w:val="00304E9A"/>
    <w:rsid w:val="003333D2"/>
    <w:rsid w:val="00336C45"/>
    <w:rsid w:val="004048E8"/>
    <w:rsid w:val="00487559"/>
    <w:rsid w:val="004B598E"/>
    <w:rsid w:val="004F0585"/>
    <w:rsid w:val="004F79E0"/>
    <w:rsid w:val="00517D72"/>
    <w:rsid w:val="0054601B"/>
    <w:rsid w:val="00551F51"/>
    <w:rsid w:val="005C5C98"/>
    <w:rsid w:val="00795119"/>
    <w:rsid w:val="007D7AC1"/>
    <w:rsid w:val="00820E70"/>
    <w:rsid w:val="00874931"/>
    <w:rsid w:val="00936B33"/>
    <w:rsid w:val="00AD24DF"/>
    <w:rsid w:val="00B126EC"/>
    <w:rsid w:val="00B17CF0"/>
    <w:rsid w:val="00B30D05"/>
    <w:rsid w:val="00BB2946"/>
    <w:rsid w:val="00BD2839"/>
    <w:rsid w:val="00BD707B"/>
    <w:rsid w:val="00C07C29"/>
    <w:rsid w:val="00C43959"/>
    <w:rsid w:val="00C97928"/>
    <w:rsid w:val="00CF7EA3"/>
    <w:rsid w:val="00E352D4"/>
    <w:rsid w:val="00EF06FD"/>
    <w:rsid w:val="00F00279"/>
    <w:rsid w:val="00F04A96"/>
    <w:rsid w:val="00F9664E"/>
    <w:rsid w:val="00FB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4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8E3D-C6C5-4F73-AD23-D8C9BE5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2014-10-07T17:37:00Z</dcterms:created>
  <dcterms:modified xsi:type="dcterms:W3CDTF">2015-10-01T17:49:00Z</dcterms:modified>
</cp:coreProperties>
</file>